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B17DE" w:rsidRPr="00065C5C" w:rsidTr="0055400A">
        <w:trPr>
          <w:trHeight w:val="961"/>
          <w:jc w:val="center"/>
        </w:trPr>
        <w:tc>
          <w:tcPr>
            <w:tcW w:w="3321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1905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B17DE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D076B0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Внео</w:t>
      </w:r>
      <w:r w:rsidR="009036E9" w:rsidRPr="001C59A7">
        <w:rPr>
          <w:rFonts w:ascii="Times New Roman" w:hAnsi="Times New Roman"/>
          <w:sz w:val="28"/>
          <w:szCs w:val="28"/>
          <w:lang w:val="ru-RU"/>
        </w:rPr>
        <w:t xml:space="preserve">чередного </w:t>
      </w:r>
      <w:r w:rsidR="001C59A7">
        <w:rPr>
          <w:rFonts w:ascii="Times New Roman" w:hAnsi="Times New Roman"/>
          <w:sz w:val="28"/>
          <w:szCs w:val="28"/>
          <w:lang w:val="ru-RU"/>
        </w:rPr>
        <w:t>тридцат</w:t>
      </w:r>
      <w:r w:rsidR="00056DF1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AA7FDB">
        <w:rPr>
          <w:rFonts w:ascii="Times New Roman" w:hAnsi="Times New Roman"/>
          <w:sz w:val="28"/>
          <w:szCs w:val="28"/>
          <w:lang w:val="ru-RU"/>
        </w:rPr>
        <w:t>третьего</w:t>
      </w:r>
      <w:r w:rsidR="001C59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FD444E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 дека</w:t>
      </w:r>
      <w:r w:rsidR="00C82F7A">
        <w:rPr>
          <w:rFonts w:ascii="Times New Roman" w:hAnsi="Times New Roman"/>
          <w:sz w:val="28"/>
          <w:szCs w:val="28"/>
          <w:lang w:val="ru-RU"/>
        </w:rPr>
        <w:t>бря</w:t>
      </w:r>
      <w:r w:rsidR="001B17DE" w:rsidRPr="001C59A7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F1D1F" w:rsidRPr="001C59A7">
        <w:rPr>
          <w:rFonts w:ascii="Times New Roman" w:hAnsi="Times New Roman"/>
          <w:sz w:val="28"/>
          <w:szCs w:val="28"/>
          <w:lang w:val="ru-RU"/>
        </w:rPr>
        <w:t>3</w:t>
      </w:r>
      <w:r w:rsidR="001B17DE" w:rsidRPr="001C59A7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 w:rsidR="00D076B0">
        <w:rPr>
          <w:rFonts w:ascii="Times New Roman" w:hAnsi="Times New Roman"/>
          <w:sz w:val="28"/>
          <w:szCs w:val="28"/>
          <w:lang w:val="ru-RU"/>
        </w:rPr>
        <w:t>155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53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105</w:t>
      </w:r>
    </w:p>
    <w:p w:rsidR="00AE0CA2" w:rsidRDefault="001D030D" w:rsidP="003644C8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2023</w:t>
      </w:r>
      <w:r w:rsidR="00453B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год и на плановый период 2024 и 2025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D030D" w:rsidRPr="001B17DE" w:rsidRDefault="00AE0CA2" w:rsidP="003644C8">
      <w:pPr>
        <w:tabs>
          <w:tab w:val="left" w:pos="22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E0CA2">
        <w:rPr>
          <w:rFonts w:ascii="Times New Roman" w:hAnsi="Times New Roman" w:cs="Times New Roman"/>
          <w:sz w:val="28"/>
          <w:szCs w:val="28"/>
          <w:lang w:val="ru-RU"/>
        </w:rPr>
        <w:t xml:space="preserve">с изменениями от </w:t>
      </w:r>
      <w:r>
        <w:rPr>
          <w:rFonts w:ascii="Times New Roman" w:hAnsi="Times New Roman" w:cs="Times New Roman"/>
          <w:sz w:val="28"/>
          <w:szCs w:val="28"/>
          <w:lang w:val="ru-RU"/>
        </w:rPr>
        <w:t>28.03.2023 г. № 1</w:t>
      </w:r>
      <w:r w:rsidRPr="00AE0CA2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, от 24.08.2023 № 136</w:t>
      </w:r>
      <w:r w:rsidR="00FD444E">
        <w:rPr>
          <w:rFonts w:ascii="Times New Roman" w:hAnsi="Times New Roman" w:cs="Times New Roman"/>
          <w:sz w:val="28"/>
          <w:szCs w:val="28"/>
          <w:lang w:val="ru-RU"/>
        </w:rPr>
        <w:t>, от 27.09.2023 № 147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и Устава  муниципального образования Черкасский сельсовет, </w:t>
      </w:r>
      <w:r w:rsidR="00056DF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56DF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56DF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56DF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proofErr w:type="gramStart"/>
      <w:r w:rsidRPr="001B17D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Е Ш И Л :     </w:t>
      </w:r>
    </w:p>
    <w:p w:rsidR="00E20A83" w:rsidRDefault="00E20A83" w:rsidP="003644C8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от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2023</w:t>
      </w:r>
      <w:r w:rsidR="00FD44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год и на плановый период 2024 и 2025 годов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98638C" w:rsidRPr="004B4FC1" w:rsidRDefault="0098638C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B4FC1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4B4FC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4B4FC1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</w:t>
      </w:r>
      <w:r w:rsidR="004B4FC1" w:rsidRPr="004B4FC1">
        <w:rPr>
          <w:rFonts w:ascii="Times New Roman" w:hAnsi="Times New Roman" w:cs="Times New Roman"/>
          <w:sz w:val="28"/>
          <w:szCs w:val="28"/>
          <w:lang w:val="ru-RU"/>
        </w:rPr>
        <w:t>14 545 800</w:t>
      </w:r>
      <w:r w:rsidRPr="004B4FC1">
        <w:rPr>
          <w:rFonts w:ascii="Times New Roman" w:hAnsi="Times New Roman" w:cs="Times New Roman"/>
          <w:sz w:val="28"/>
          <w:szCs w:val="28"/>
          <w:lang w:val="ru-RU"/>
        </w:rPr>
        <w:t xml:space="preserve"> рублей» заменить словами  «прогнозируемый общий объем доходов  </w:t>
      </w:r>
      <w:r w:rsidR="007B6BEB" w:rsidRPr="004B4FC1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4B4FC1" w:rsidRPr="004B4FC1">
        <w:rPr>
          <w:rFonts w:ascii="Times New Roman" w:hAnsi="Times New Roman" w:cs="Times New Roman"/>
          <w:sz w:val="28"/>
          <w:szCs w:val="28"/>
          <w:lang w:val="ru-RU"/>
        </w:rPr>
        <w:t> 600 500</w:t>
      </w:r>
      <w:r w:rsidRPr="004B4FC1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044BF3" w:rsidRPr="00F15EA6" w:rsidRDefault="00044BF3" w:rsidP="00044B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FC1">
        <w:rPr>
          <w:rFonts w:ascii="Times New Roman" w:hAnsi="Times New Roman" w:cs="Times New Roman"/>
          <w:sz w:val="28"/>
          <w:szCs w:val="28"/>
          <w:lang w:val="ru-RU"/>
        </w:rPr>
        <w:t xml:space="preserve">1.2. В подпункте 2 пункта 1 слова  «общий объем расходов </w:t>
      </w:r>
      <w:r w:rsidR="00AE0CA2" w:rsidRPr="004B4FC1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4B4FC1" w:rsidRPr="004B4FC1">
        <w:rPr>
          <w:rFonts w:ascii="Times New Roman" w:hAnsi="Times New Roman" w:cs="Times New Roman"/>
          <w:sz w:val="28"/>
          <w:szCs w:val="28"/>
          <w:lang w:val="ru-RU"/>
        </w:rPr>
        <w:t xml:space="preserve"> 976 </w:t>
      </w:r>
      <w:r w:rsidR="00C82F7A" w:rsidRPr="004B4FC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0CA2" w:rsidRPr="004B4FC1">
        <w:rPr>
          <w:rFonts w:ascii="Times New Roman" w:hAnsi="Times New Roman" w:cs="Times New Roman"/>
          <w:sz w:val="28"/>
          <w:szCs w:val="28"/>
          <w:lang w:val="ru-RU"/>
        </w:rPr>
        <w:t xml:space="preserve">32,17 </w:t>
      </w:r>
      <w:r w:rsidRPr="004B4FC1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расходов </w:t>
      </w:r>
      <w:r w:rsidR="004B4FC1" w:rsidRPr="004B4FC1">
        <w:rPr>
          <w:rFonts w:ascii="Times New Roman" w:hAnsi="Times New Roman" w:cs="Times New Roman"/>
          <w:sz w:val="28"/>
          <w:szCs w:val="28"/>
          <w:lang w:val="ru-RU"/>
        </w:rPr>
        <w:t>16 031</w:t>
      </w:r>
      <w:r w:rsidR="0066004F" w:rsidRPr="004B4F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FC1" w:rsidRPr="004B4FC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E0CA2" w:rsidRPr="004B4FC1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4B4FC1">
        <w:rPr>
          <w:rFonts w:ascii="Times New Roman" w:hAnsi="Times New Roman" w:cs="Times New Roman"/>
          <w:sz w:val="28"/>
          <w:szCs w:val="28"/>
          <w:lang w:val="ru-RU"/>
        </w:rPr>
        <w:t>,17</w:t>
      </w:r>
      <w:r w:rsidR="0066004F" w:rsidRPr="004B4FC1">
        <w:rPr>
          <w:rFonts w:ascii="Times New Roman" w:hAnsi="Times New Roman" w:cs="Times New Roman"/>
          <w:sz w:val="28"/>
          <w:szCs w:val="28"/>
          <w:lang w:val="ru-RU"/>
        </w:rPr>
        <w:t xml:space="preserve"> рублей».</w:t>
      </w:r>
    </w:p>
    <w:p w:rsidR="00284696" w:rsidRPr="0029430E" w:rsidRDefault="00284696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044BF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1, 2, 3, 4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5, 6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40C4">
        <w:rPr>
          <w:rFonts w:ascii="Times New Roman" w:hAnsi="Times New Roman" w:cs="Times New Roman"/>
          <w:sz w:val="28"/>
          <w:szCs w:val="28"/>
          <w:lang w:val="ru-RU"/>
        </w:rPr>
        <w:t xml:space="preserve"> 7,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 xml:space="preserve"> 8</w:t>
      </w:r>
      <w:r w:rsidR="00B940C4">
        <w:rPr>
          <w:rFonts w:ascii="Times New Roman" w:hAnsi="Times New Roman" w:cs="Times New Roman"/>
          <w:sz w:val="28"/>
          <w:szCs w:val="28"/>
          <w:lang w:val="ru-RU"/>
        </w:rPr>
        <w:t>, 9, 10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Черкасского сельсовета  от 16 декабря 2022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(прилагаются).</w:t>
      </w:r>
    </w:p>
    <w:p w:rsidR="00056DF1" w:rsidRPr="00056DF1" w:rsidRDefault="00056DF1" w:rsidP="00056DF1">
      <w:pPr>
        <w:autoSpaceDE w:val="0"/>
        <w:autoSpaceDN w:val="0"/>
        <w:adjustRightInd w:val="0"/>
        <w:ind w:firstLine="708"/>
        <w:jc w:val="both"/>
        <w:rPr>
          <w:rFonts w:ascii="Calibri" w:eastAsia="Times New Roman" w:hAnsi="Calibri"/>
          <w:sz w:val="28"/>
          <w:szCs w:val="28"/>
          <w:lang w:val="ru-RU"/>
        </w:rPr>
      </w:pPr>
      <w:bookmarkStart w:id="0" w:name="_GoBack"/>
      <w:bookmarkEnd w:id="0"/>
      <w:r w:rsidRPr="00056DF1">
        <w:rPr>
          <w:rFonts w:ascii="Times New Roman" w:eastAsia="Times New Roman" w:hAnsi="Times New Roman"/>
          <w:sz w:val="28"/>
          <w:szCs w:val="28"/>
          <w:lang w:val="ru-RU"/>
        </w:rPr>
        <w:t xml:space="preserve">2. Настоящее решение вступает в силу после дня опубликования в информационном бюллетене «Черкасский сельсовет», распространяется на </w:t>
      </w:r>
      <w:proofErr w:type="gramStart"/>
      <w:r w:rsidRPr="00056DF1">
        <w:rPr>
          <w:rFonts w:ascii="Times New Roman" w:eastAsia="Times New Roman" w:hAnsi="Times New Roman"/>
          <w:sz w:val="28"/>
          <w:szCs w:val="28"/>
          <w:lang w:val="ru-RU"/>
        </w:rPr>
        <w:t xml:space="preserve">правоотношения, возникшие с 1 </w:t>
      </w:r>
      <w:r>
        <w:rPr>
          <w:rFonts w:ascii="Times New Roman" w:hAnsi="Times New Roman"/>
          <w:sz w:val="28"/>
          <w:szCs w:val="28"/>
          <w:lang w:val="ru-RU"/>
        </w:rPr>
        <w:t>января</w:t>
      </w:r>
      <w:r w:rsidRPr="00056DF1">
        <w:rPr>
          <w:rFonts w:ascii="Times New Roman" w:eastAsia="Times New Roman" w:hAnsi="Times New Roman"/>
          <w:sz w:val="28"/>
          <w:szCs w:val="28"/>
          <w:lang w:val="ru-RU"/>
        </w:rPr>
        <w:t xml:space="preserve"> 2023 года и подлежит</w:t>
      </w:r>
      <w:proofErr w:type="gramEnd"/>
      <w:r w:rsidRPr="00056DF1">
        <w:rPr>
          <w:rFonts w:ascii="Times New Roman" w:eastAsia="Times New Roman" w:hAnsi="Times New Roman"/>
          <w:sz w:val="28"/>
          <w:szCs w:val="28"/>
          <w:lang w:val="ru-RU"/>
        </w:rPr>
        <w:t xml:space="preserve">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056DF1" w:rsidRPr="00CF7301" w:rsidRDefault="00056DF1" w:rsidP="00056DF1">
      <w:pPr>
        <w:pStyle w:val="ConsPlusNormal"/>
        <w:ind w:right="-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F73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730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</w:t>
      </w:r>
      <w:r w:rsidRPr="00CF7301">
        <w:rPr>
          <w:rFonts w:ascii="Times New Roman" w:hAnsi="Times New Roman" w:cs="Times New Roman"/>
          <w:sz w:val="28"/>
          <w:szCs w:val="28"/>
        </w:rPr>
        <w:t>.)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7" w:type="dxa"/>
        <w:tblLook w:val="04A0"/>
      </w:tblPr>
      <w:tblGrid>
        <w:gridCol w:w="4220"/>
        <w:gridCol w:w="1558"/>
        <w:gridCol w:w="3979"/>
      </w:tblGrid>
      <w:tr w:rsidR="004C6E6B" w:rsidRPr="0014365E" w:rsidTr="00454388">
        <w:tc>
          <w:tcPr>
            <w:tcW w:w="4220" w:type="dxa"/>
          </w:tcPr>
          <w:p w:rsidR="004C6E6B" w:rsidRPr="0014365E" w:rsidRDefault="004C6E6B" w:rsidP="00454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spellEnd"/>
            <w:r w:rsidR="00D736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spellEnd"/>
            <w:r w:rsidR="00D736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58" w:type="dxa"/>
          </w:tcPr>
          <w:p w:rsidR="004C6E6B" w:rsidRPr="0014365E" w:rsidRDefault="004C6E6B" w:rsidP="00D57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4C6E6B" w:rsidRPr="0014365E" w:rsidTr="00454388">
        <w:tc>
          <w:tcPr>
            <w:tcW w:w="4220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_________С.Ю. Сидорчук.</w:t>
            </w:r>
          </w:p>
        </w:tc>
        <w:tc>
          <w:tcPr>
            <w:tcW w:w="1558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________   Т.В. Кучугурова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056DF1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F1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прокурору района, в финансовый отдел </w:t>
      </w:r>
      <w:r w:rsidR="00600504" w:rsidRPr="00056DF1">
        <w:rPr>
          <w:rFonts w:ascii="Times New Roman" w:hAnsi="Times New Roman" w:cs="Times New Roman"/>
          <w:sz w:val="28"/>
          <w:szCs w:val="28"/>
        </w:rPr>
        <w:t>администрации</w:t>
      </w:r>
      <w:r w:rsidRPr="00056DF1">
        <w:rPr>
          <w:rFonts w:ascii="Times New Roman" w:hAnsi="Times New Roman" w:cs="Times New Roman"/>
          <w:sz w:val="28"/>
          <w:szCs w:val="28"/>
        </w:rPr>
        <w:t xml:space="preserve"> Саракташско</w:t>
      </w:r>
      <w:r w:rsidR="00600504" w:rsidRPr="00056DF1">
        <w:rPr>
          <w:rFonts w:ascii="Times New Roman" w:hAnsi="Times New Roman" w:cs="Times New Roman"/>
          <w:sz w:val="28"/>
          <w:szCs w:val="28"/>
        </w:rPr>
        <w:t>го</w:t>
      </w:r>
      <w:r w:rsidRPr="00056D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504" w:rsidRPr="00056DF1">
        <w:rPr>
          <w:rFonts w:ascii="Times New Roman" w:hAnsi="Times New Roman" w:cs="Times New Roman"/>
          <w:sz w:val="28"/>
          <w:szCs w:val="28"/>
        </w:rPr>
        <w:t>а</w:t>
      </w:r>
      <w:r w:rsidR="00056DF1">
        <w:rPr>
          <w:rFonts w:ascii="Times New Roman" w:hAnsi="Times New Roman" w:cs="Times New Roman"/>
          <w:sz w:val="28"/>
          <w:szCs w:val="28"/>
        </w:rPr>
        <w:t>, сайт сельсовета,</w:t>
      </w:r>
      <w:r w:rsidR="00056DF1" w:rsidRPr="00056DF1">
        <w:rPr>
          <w:rFonts w:ascii="Times New Roman" w:hAnsi="Times New Roman" w:cs="Times New Roman"/>
          <w:sz w:val="28"/>
          <w:szCs w:val="28"/>
        </w:rPr>
        <w:t xml:space="preserve"> в дело,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9A8"/>
    <w:rsid w:val="000172A8"/>
    <w:rsid w:val="000176C1"/>
    <w:rsid w:val="00034041"/>
    <w:rsid w:val="00036858"/>
    <w:rsid w:val="00044BF3"/>
    <w:rsid w:val="000557DA"/>
    <w:rsid w:val="00056DF1"/>
    <w:rsid w:val="00062E71"/>
    <w:rsid w:val="0006754B"/>
    <w:rsid w:val="000758BF"/>
    <w:rsid w:val="00094FF3"/>
    <w:rsid w:val="000B11CF"/>
    <w:rsid w:val="000B5F63"/>
    <w:rsid w:val="000E6781"/>
    <w:rsid w:val="00101020"/>
    <w:rsid w:val="00103C22"/>
    <w:rsid w:val="00134EA6"/>
    <w:rsid w:val="001B17DE"/>
    <w:rsid w:val="001C59A7"/>
    <w:rsid w:val="001C5EA4"/>
    <w:rsid w:val="001C634E"/>
    <w:rsid w:val="001C703A"/>
    <w:rsid w:val="001D030D"/>
    <w:rsid w:val="001F4AA5"/>
    <w:rsid w:val="001F7625"/>
    <w:rsid w:val="00203B48"/>
    <w:rsid w:val="00205102"/>
    <w:rsid w:val="0021395F"/>
    <w:rsid w:val="002411BA"/>
    <w:rsid w:val="002414F1"/>
    <w:rsid w:val="00267D50"/>
    <w:rsid w:val="00284696"/>
    <w:rsid w:val="00290E6D"/>
    <w:rsid w:val="0029430E"/>
    <w:rsid w:val="002B5615"/>
    <w:rsid w:val="002C572E"/>
    <w:rsid w:val="002D59A8"/>
    <w:rsid w:val="002D5B86"/>
    <w:rsid w:val="002D61B3"/>
    <w:rsid w:val="002E68F4"/>
    <w:rsid w:val="00304ABD"/>
    <w:rsid w:val="00314078"/>
    <w:rsid w:val="00322739"/>
    <w:rsid w:val="00342131"/>
    <w:rsid w:val="00342CE2"/>
    <w:rsid w:val="003476A3"/>
    <w:rsid w:val="00352404"/>
    <w:rsid w:val="003644C8"/>
    <w:rsid w:val="003806C8"/>
    <w:rsid w:val="00382214"/>
    <w:rsid w:val="003C30F3"/>
    <w:rsid w:val="003D318B"/>
    <w:rsid w:val="003D7B4F"/>
    <w:rsid w:val="004108F2"/>
    <w:rsid w:val="00453B0D"/>
    <w:rsid w:val="00454388"/>
    <w:rsid w:val="0046023B"/>
    <w:rsid w:val="004A7A42"/>
    <w:rsid w:val="004B4FC1"/>
    <w:rsid w:val="004C6E6B"/>
    <w:rsid w:val="00505F80"/>
    <w:rsid w:val="005128E5"/>
    <w:rsid w:val="005370A8"/>
    <w:rsid w:val="005662CF"/>
    <w:rsid w:val="00575F4A"/>
    <w:rsid w:val="00584AEF"/>
    <w:rsid w:val="0058667C"/>
    <w:rsid w:val="005A13F1"/>
    <w:rsid w:val="005A14F3"/>
    <w:rsid w:val="005A78B5"/>
    <w:rsid w:val="005D5C1D"/>
    <w:rsid w:val="005F0CB5"/>
    <w:rsid w:val="005F57B3"/>
    <w:rsid w:val="00600504"/>
    <w:rsid w:val="00607D3C"/>
    <w:rsid w:val="00630FDE"/>
    <w:rsid w:val="00644BD0"/>
    <w:rsid w:val="00651272"/>
    <w:rsid w:val="0066004F"/>
    <w:rsid w:val="00670048"/>
    <w:rsid w:val="00685114"/>
    <w:rsid w:val="006E673C"/>
    <w:rsid w:val="00726B08"/>
    <w:rsid w:val="00727AFC"/>
    <w:rsid w:val="007446A2"/>
    <w:rsid w:val="00777136"/>
    <w:rsid w:val="007B6BEB"/>
    <w:rsid w:val="00800FBC"/>
    <w:rsid w:val="00804ECF"/>
    <w:rsid w:val="008758EA"/>
    <w:rsid w:val="008934CF"/>
    <w:rsid w:val="008B6A3E"/>
    <w:rsid w:val="008E3105"/>
    <w:rsid w:val="008E44C6"/>
    <w:rsid w:val="008F19A2"/>
    <w:rsid w:val="009036E9"/>
    <w:rsid w:val="00906D50"/>
    <w:rsid w:val="00924D3F"/>
    <w:rsid w:val="00934187"/>
    <w:rsid w:val="00961AC7"/>
    <w:rsid w:val="00970F68"/>
    <w:rsid w:val="0098638C"/>
    <w:rsid w:val="009912B6"/>
    <w:rsid w:val="009B4614"/>
    <w:rsid w:val="00A1178D"/>
    <w:rsid w:val="00A3140E"/>
    <w:rsid w:val="00A31B74"/>
    <w:rsid w:val="00A34153"/>
    <w:rsid w:val="00A80AFC"/>
    <w:rsid w:val="00AA7FDB"/>
    <w:rsid w:val="00AC4352"/>
    <w:rsid w:val="00AD6265"/>
    <w:rsid w:val="00AE0CA2"/>
    <w:rsid w:val="00B00F7D"/>
    <w:rsid w:val="00B3760A"/>
    <w:rsid w:val="00B4027F"/>
    <w:rsid w:val="00B529BF"/>
    <w:rsid w:val="00B906B0"/>
    <w:rsid w:val="00B940C4"/>
    <w:rsid w:val="00BB3D4D"/>
    <w:rsid w:val="00C13CF1"/>
    <w:rsid w:val="00C1724C"/>
    <w:rsid w:val="00C27210"/>
    <w:rsid w:val="00C457EF"/>
    <w:rsid w:val="00C63D01"/>
    <w:rsid w:val="00C72F65"/>
    <w:rsid w:val="00C82F7A"/>
    <w:rsid w:val="00CB7A68"/>
    <w:rsid w:val="00CD2214"/>
    <w:rsid w:val="00CD7174"/>
    <w:rsid w:val="00CE6670"/>
    <w:rsid w:val="00D076B0"/>
    <w:rsid w:val="00D1494A"/>
    <w:rsid w:val="00D44087"/>
    <w:rsid w:val="00D63178"/>
    <w:rsid w:val="00D73616"/>
    <w:rsid w:val="00D810FA"/>
    <w:rsid w:val="00DA3C3A"/>
    <w:rsid w:val="00DC3388"/>
    <w:rsid w:val="00DC4027"/>
    <w:rsid w:val="00E20A83"/>
    <w:rsid w:val="00E230AD"/>
    <w:rsid w:val="00E316EB"/>
    <w:rsid w:val="00E40BDE"/>
    <w:rsid w:val="00E4378C"/>
    <w:rsid w:val="00E46540"/>
    <w:rsid w:val="00EC1448"/>
    <w:rsid w:val="00EF1D1F"/>
    <w:rsid w:val="00EF4BD2"/>
    <w:rsid w:val="00F00052"/>
    <w:rsid w:val="00F10179"/>
    <w:rsid w:val="00F15EA6"/>
    <w:rsid w:val="00F30CF4"/>
    <w:rsid w:val="00F438C6"/>
    <w:rsid w:val="00F53478"/>
    <w:rsid w:val="00F62633"/>
    <w:rsid w:val="00FC355D"/>
    <w:rsid w:val="00FD444E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link w:val="ConsPlusNormal0"/>
    <w:qFormat/>
    <w:rsid w:val="00E4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uiPriority w:val="99"/>
    <w:rsid w:val="009B4614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B4614"/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056DF1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72</cp:revision>
  <dcterms:created xsi:type="dcterms:W3CDTF">2021-12-29T17:03:00Z</dcterms:created>
  <dcterms:modified xsi:type="dcterms:W3CDTF">2024-01-12T15:06:00Z</dcterms:modified>
</cp:coreProperties>
</file>